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A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</w:t>
      </w:r>
    </w:p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A">
        <w:rPr>
          <w:rFonts w:ascii="Times New Roman" w:hAnsi="Times New Roman" w:cs="Times New Roman"/>
          <w:b/>
          <w:sz w:val="24"/>
          <w:szCs w:val="24"/>
        </w:rPr>
        <w:t>по дополнитель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ным образовательным программам </w:t>
      </w:r>
      <w:r w:rsidRPr="00AE2BEA">
        <w:rPr>
          <w:rFonts w:ascii="Times New Roman" w:hAnsi="Times New Roman" w:cs="Times New Roman"/>
          <w:b/>
          <w:sz w:val="24"/>
          <w:szCs w:val="24"/>
        </w:rPr>
        <w:t>спортивной подготовки /</w:t>
      </w:r>
    </w:p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A">
        <w:rPr>
          <w:rFonts w:ascii="Times New Roman" w:hAnsi="Times New Roman" w:cs="Times New Roman"/>
          <w:b/>
          <w:sz w:val="24"/>
          <w:szCs w:val="24"/>
        </w:rPr>
        <w:t>по дополнительным общеразвивающим программам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794F" w:rsidRPr="00887357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57">
        <w:rPr>
          <w:rFonts w:ascii="Times New Roman" w:hAnsi="Times New Roman" w:cs="Times New Roman"/>
          <w:sz w:val="24"/>
          <w:szCs w:val="24"/>
        </w:rPr>
        <w:t>р.п. Белорече</w:t>
      </w:r>
      <w:r>
        <w:rPr>
          <w:rFonts w:ascii="Times New Roman" w:hAnsi="Times New Roman" w:cs="Times New Roman"/>
          <w:sz w:val="24"/>
          <w:szCs w:val="24"/>
        </w:rPr>
        <w:t>нс</w:t>
      </w:r>
      <w:r w:rsidRPr="00887357">
        <w:rPr>
          <w:rFonts w:ascii="Times New Roman" w:hAnsi="Times New Roman" w:cs="Times New Roman"/>
          <w:sz w:val="24"/>
          <w:szCs w:val="24"/>
        </w:rPr>
        <w:t xml:space="preserve">кий                </w:t>
      </w:r>
      <w:r w:rsidRPr="00887357">
        <w:rPr>
          <w:rFonts w:ascii="Times New Roman" w:hAnsi="Times New Roman" w:cs="Times New Roman"/>
          <w:sz w:val="24"/>
          <w:szCs w:val="24"/>
        </w:rPr>
        <w:tab/>
      </w:r>
      <w:r w:rsidRPr="00887357">
        <w:rPr>
          <w:rFonts w:ascii="Times New Roman" w:hAnsi="Times New Roman" w:cs="Times New Roman"/>
          <w:sz w:val="24"/>
          <w:szCs w:val="24"/>
        </w:rPr>
        <w:tab/>
      </w:r>
      <w:r w:rsidRPr="0088735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87357">
        <w:rPr>
          <w:rFonts w:ascii="Times New Roman" w:hAnsi="Times New Roman" w:cs="Times New Roman"/>
          <w:sz w:val="24"/>
          <w:szCs w:val="24"/>
        </w:rPr>
        <w:tab/>
        <w:t xml:space="preserve">«____»  ____________ 2024г. </w:t>
      </w:r>
    </w:p>
    <w:p w:rsidR="008F794F" w:rsidRPr="00887357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94F" w:rsidRPr="00887357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57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«Спортивная школа Усольского муниципального района Иркутской области», осуществляющее образовательную деятельность (далее -  образовательная организация) на основании лицензии от 07.12.2015г. №8633, Серия 38Л01 №0002980, выданной Службой по контролю в сфере образования Иркутской области, именуемое в дальнейшем "Исполнитель", в лице директора Козулина Евгения Васильевича, действующего на основании Устава и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E2BEA">
        <w:rPr>
          <w:rFonts w:ascii="Times New Roman" w:hAnsi="Times New Roman" w:cs="Times New Roman"/>
          <w:sz w:val="24"/>
          <w:szCs w:val="24"/>
        </w:rPr>
        <w:t>,</w:t>
      </w:r>
    </w:p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AE2BEA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лица,  зачисляемого на обучение</w:t>
      </w:r>
      <w:hyperlink w:anchor="P237"/>
      <w:r w:rsidRPr="00AE2BEA">
        <w:rPr>
          <w:rFonts w:ascii="Times New Roman" w:hAnsi="Times New Roman" w:cs="Times New Roman"/>
          <w:sz w:val="16"/>
          <w:szCs w:val="16"/>
        </w:rPr>
        <w:t>)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именуем____  </w:t>
      </w:r>
      <w:r>
        <w:rPr>
          <w:rFonts w:ascii="Times New Roman" w:hAnsi="Times New Roman" w:cs="Times New Roman"/>
          <w:sz w:val="24"/>
          <w:szCs w:val="24"/>
        </w:rPr>
        <w:t xml:space="preserve"> в   дальнейшем   "Заказчик",</w:t>
      </w:r>
      <w:r w:rsidRPr="00AE2BEA">
        <w:rPr>
          <w:rFonts w:ascii="Times New Roman" w:hAnsi="Times New Roman" w:cs="Times New Roman"/>
          <w:sz w:val="24"/>
          <w:szCs w:val="24"/>
        </w:rPr>
        <w:t xml:space="preserve"> действующий    в    интересах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несовершеннолетнего _______________________________________________________</w:t>
      </w:r>
    </w:p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AE2BEA"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 (при наличии) лица, зачисляемого на обучение)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именуем____   в дальнейшем "Обучающийся" совместно именуемые Стороны, заключили настоящий Договор о нижеследующем: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0"/>
      <w:bookmarkEnd w:id="0"/>
      <w:r w:rsidRPr="00AE2BEA">
        <w:rPr>
          <w:rFonts w:ascii="Times New Roman" w:hAnsi="Times New Roman" w:cs="Times New Roman"/>
          <w:sz w:val="24"/>
          <w:szCs w:val="24"/>
        </w:rPr>
        <w:t xml:space="preserve">I. </w:t>
      </w:r>
      <w:r w:rsidRPr="00AE2BE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    1.1.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 обязуется   предоставить, а </w:t>
      </w:r>
      <w:r w:rsidRPr="00AE2BEA">
        <w:rPr>
          <w:rFonts w:ascii="Times New Roman" w:hAnsi="Times New Roman" w:cs="Times New Roman"/>
          <w:sz w:val="24"/>
          <w:szCs w:val="24"/>
        </w:rPr>
        <w:t>Обучающийся/Заказчик (ненужное вычеркнуть) обязуется получить образовательную услугу по обучению в рамках дополнительной образовательной программы спортивной подготовки/дополнительн</w:t>
      </w:r>
      <w:r>
        <w:rPr>
          <w:rFonts w:ascii="Times New Roman" w:hAnsi="Times New Roman" w:cs="Times New Roman"/>
          <w:sz w:val="24"/>
          <w:szCs w:val="24"/>
        </w:rPr>
        <w:t>ой общеразвивающей программы (нужное под</w:t>
      </w:r>
      <w:r w:rsidRPr="00AE2BEA">
        <w:rPr>
          <w:rFonts w:ascii="Times New Roman" w:hAnsi="Times New Roman" w:cs="Times New Roman"/>
          <w:sz w:val="24"/>
          <w:szCs w:val="24"/>
        </w:rPr>
        <w:t>черкнуть)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2"/>
        </w:rPr>
      </w:pPr>
      <w:r w:rsidRPr="00AE2BEA">
        <w:rPr>
          <w:rFonts w:ascii="Times New Roman" w:hAnsi="Times New Roman" w:cs="Times New Roman"/>
          <w:sz w:val="22"/>
        </w:rPr>
        <w:t xml:space="preserve">(наименование </w:t>
      </w:r>
      <w:r>
        <w:rPr>
          <w:rFonts w:ascii="Times New Roman" w:hAnsi="Times New Roman" w:cs="Times New Roman"/>
          <w:sz w:val="22"/>
        </w:rPr>
        <w:t xml:space="preserve">дополнительной образовательной </w:t>
      </w:r>
      <w:r w:rsidRPr="00AE2BEA">
        <w:rPr>
          <w:rFonts w:ascii="Times New Roman" w:hAnsi="Times New Roman" w:cs="Times New Roman"/>
          <w:sz w:val="22"/>
        </w:rPr>
        <w:t>программы спортивной подготовки/ дополнительной общеразвивающей программы),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94F" w:rsidRPr="00AE2BEA" w:rsidRDefault="008F794F" w:rsidP="008F794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(форма обучения, вид спорта, этап спортивной подготовки)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  стандарта   спортивной </w:t>
      </w:r>
      <w:r w:rsidRPr="00AE2BEA">
        <w:rPr>
          <w:rFonts w:ascii="Times New Roman" w:hAnsi="Times New Roman" w:cs="Times New Roman"/>
          <w:sz w:val="24"/>
          <w:szCs w:val="24"/>
        </w:rPr>
        <w:t>подготовки по виду спорта, порядка организации и осуществления образовательной деятельности по дополнительным общеразвивающим программам и в соответствии   с   учебными   планами, в том числе индивидуальными, и дополнительной    образовательной    программой    спортивной    подготовки/дополнительной общеразвивающей программы (ненужное вычеркнуть)  Исполнителя.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Срок </w:t>
      </w:r>
      <w:r w:rsidRPr="00AE2BEA">
        <w:rPr>
          <w:rFonts w:ascii="Times New Roman" w:hAnsi="Times New Roman" w:cs="Times New Roman"/>
          <w:sz w:val="24"/>
          <w:szCs w:val="24"/>
        </w:rPr>
        <w:t>освоения   образовательной программы  на  момент подписания настоящего Договора составляет ______________________________________.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(количество лет)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обучения по индивидуальному </w:t>
      </w:r>
      <w:r w:rsidRPr="00AE2BEA">
        <w:rPr>
          <w:rFonts w:ascii="Times New Roman" w:hAnsi="Times New Roman" w:cs="Times New Roman"/>
          <w:sz w:val="24"/>
          <w:szCs w:val="24"/>
        </w:rPr>
        <w:t>учебному  плану (при его наличии у Обучающегося), составляет _______________________________________.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    1.3. После освоения Обучающимся образовательной программы </w:t>
      </w:r>
      <w:r w:rsidRPr="00AE2BEA">
        <w:rPr>
          <w:rFonts w:ascii="Times New Roman" w:hAnsi="Times New Roman" w:cs="Times New Roman"/>
          <w:color w:val="000000"/>
          <w:sz w:val="24"/>
          <w:szCs w:val="24"/>
        </w:rPr>
        <w:t>и успешного прохождения итоговой аттестации ему  выдается документ об образовании:  свидетельство (дополнительной образовательной программы спортивной подготовки), сертификат (</w:t>
      </w:r>
      <w:r w:rsidRPr="00AE2BEA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программы)</w:t>
      </w:r>
      <w:r w:rsidRPr="00AE2B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2BEA">
        <w:rPr>
          <w:rFonts w:ascii="Times New Roman" w:hAnsi="Times New Roman" w:cs="Times New Roman"/>
          <w:szCs w:val="24"/>
        </w:rPr>
        <w:t xml:space="preserve"> </w:t>
      </w:r>
    </w:p>
    <w:p w:rsidR="008F794F" w:rsidRPr="00AE2BEA" w:rsidRDefault="008F794F" w:rsidP="008F794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794F" w:rsidRPr="00AE2BEA" w:rsidRDefault="008F794F" w:rsidP="008F794F">
      <w:pPr>
        <w:pStyle w:val="ConsPlusNormal"/>
        <w:spacing w:line="0" w:lineRule="atLeast"/>
        <w:jc w:val="center"/>
        <w:outlineLvl w:val="1"/>
        <w:rPr>
          <w:szCs w:val="24"/>
        </w:rPr>
      </w:pPr>
      <w:r w:rsidRPr="00AE2BEA">
        <w:rPr>
          <w:szCs w:val="24"/>
        </w:rPr>
        <w:t xml:space="preserve">II. </w:t>
      </w:r>
      <w:r w:rsidRPr="00AE2BEA">
        <w:rPr>
          <w:b/>
          <w:szCs w:val="24"/>
        </w:rPr>
        <w:t>Права Исполнителя, Заказчика и Обучающегося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2.1. Исполнитель вправе: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</w:t>
      </w:r>
      <w:r w:rsidRPr="00AE2BEA">
        <w:rPr>
          <w:szCs w:val="24"/>
        </w:rPr>
        <w:lastRenderedPageBreak/>
        <w:t>Исполнителя;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2.2. Заказчик вправе: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80">
        <w:r w:rsidRPr="00AE2BEA">
          <w:rPr>
            <w:color w:val="0000FF"/>
            <w:szCs w:val="24"/>
          </w:rPr>
          <w:t>разделом I</w:t>
        </w:r>
      </w:hyperlink>
      <w:r w:rsidRPr="00AE2BEA">
        <w:rPr>
          <w:szCs w:val="24"/>
        </w:rPr>
        <w:t xml:space="preserve"> настоящего Договора;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2.2.2. Заказчик (родитель или законный представитель) дает разрешение на выезд Обучающегося для участия в соревнованиях различного уровня, </w:t>
      </w:r>
      <w:r w:rsidRPr="00AE2BEA">
        <w:rPr>
          <w:szCs w:val="24"/>
          <w:u w:val="single"/>
        </w:rPr>
        <w:t>только по согласованию с Исполнителем</w:t>
      </w:r>
      <w:r w:rsidRPr="00AE2BEA">
        <w:rPr>
          <w:szCs w:val="24"/>
        </w:rPr>
        <w:t>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2.2.3. Заказчик (родитель или законный представитель) вправе осуществлять частичное финансирование командирования на соревнования различного уровня за рамками дополнительной общеобразовательной программы. 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2.3. Обучающемуся предоставляются права в соответствии с </w:t>
      </w:r>
      <w:hyperlink r:id="rId4">
        <w:r w:rsidRPr="00AE2BEA">
          <w:rPr>
            <w:color w:val="0000FF"/>
            <w:szCs w:val="24"/>
          </w:rPr>
          <w:t>частью 1 статьи 34.4</w:t>
        </w:r>
      </w:hyperlink>
      <w:r w:rsidRPr="00AE2BEA">
        <w:rPr>
          <w:szCs w:val="24"/>
        </w:rPr>
        <w:t xml:space="preserve"> Федерального закона от 4 декабря 2007 г. N 329-ФЗ "О физической культуре и спорте в Российской Федерации", а также академические права в соответствии с </w:t>
      </w:r>
      <w:hyperlink r:id="rId5">
        <w:r w:rsidRPr="00AE2BEA">
          <w:rPr>
            <w:color w:val="0000FF"/>
            <w:szCs w:val="24"/>
          </w:rPr>
          <w:t>частью 1 статьи 34</w:t>
        </w:r>
      </w:hyperlink>
      <w:r w:rsidRPr="00AE2BEA">
        <w:rPr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80">
        <w:r w:rsidRPr="00AE2BEA">
          <w:rPr>
            <w:color w:val="0000FF"/>
            <w:szCs w:val="24"/>
          </w:rPr>
          <w:t>разделом I</w:t>
        </w:r>
      </w:hyperlink>
      <w:r w:rsidRPr="00AE2BEA">
        <w:rPr>
          <w:szCs w:val="24"/>
        </w:rPr>
        <w:t xml:space="preserve"> настоящего Договора;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2.3.2. Обращаться к Исполнителю по вопросам, касающимся образовательного процесса;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</w:p>
    <w:p w:rsidR="008F794F" w:rsidRPr="00AE2BEA" w:rsidRDefault="008F794F" w:rsidP="008F794F">
      <w:pPr>
        <w:pStyle w:val="ConsPlusNormal"/>
        <w:spacing w:line="0" w:lineRule="atLeast"/>
        <w:jc w:val="center"/>
        <w:outlineLvl w:val="1"/>
        <w:rPr>
          <w:szCs w:val="24"/>
        </w:rPr>
      </w:pPr>
      <w:r w:rsidRPr="00AE2BEA">
        <w:rPr>
          <w:szCs w:val="24"/>
        </w:rPr>
        <w:t xml:space="preserve">III. </w:t>
      </w:r>
      <w:r w:rsidRPr="00AE2BEA">
        <w:rPr>
          <w:b/>
          <w:szCs w:val="24"/>
        </w:rPr>
        <w:t>Обязанности Исполнителя, Заказчика и Обучающегося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3.1. Исполнитель обязан: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3.1.1</w:t>
      </w:r>
      <w:r>
        <w:rPr>
          <w:szCs w:val="24"/>
        </w:rPr>
        <w:t xml:space="preserve">. Зачислить      Обучающегося, </w:t>
      </w:r>
      <w:r w:rsidRPr="00AE2BEA">
        <w:rPr>
          <w:szCs w:val="24"/>
        </w:rPr>
        <w:t xml:space="preserve">выполнившего 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</w:t>
      </w:r>
      <w:r w:rsidRPr="00AE2BEA">
        <w:rPr>
          <w:rStyle w:val="text1"/>
          <w:color w:val="333333"/>
          <w:szCs w:val="24"/>
          <w:specVanish w:val="0"/>
        </w:rPr>
        <w:t>обучающегося образовательного учреждения дополнительного образования</w:t>
      </w:r>
      <w:r w:rsidRPr="00AE2BEA">
        <w:rPr>
          <w:szCs w:val="24"/>
        </w:rPr>
        <w:t>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3.1.2. Организовать и обеспечить надлежащее предоставление образовательных услуг, предусмотренных </w:t>
      </w:r>
      <w:hyperlink w:anchor="P80">
        <w:r w:rsidRPr="00AE2BEA">
          <w:rPr>
            <w:color w:val="0000FF"/>
            <w:szCs w:val="24"/>
          </w:rPr>
          <w:t>разделом I</w:t>
        </w:r>
      </w:hyperlink>
      <w:r w:rsidRPr="00AE2BEA">
        <w:rPr>
          <w:szCs w:val="24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 (при наличии), порядка организации и осуществления образовательной деятельности по дополнительным общеразвивающим программам, дополнительной образовательной программой спортивной подготовки/дополнительной общеразвивающей программы, учебным планом, в том числе индивидуальным (при его наличии у Обучающегося), и расписанием занятий Исполнителя;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3.1.3. Обеспечить Обучающемуся предусмотренные выбранной дополнительной образовательной программой спортивной подготовки/дополнительной общеразвивающей программы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3.1.4. Сохранить место за Обучающимся в случае пропуска занятий по уважительным причинам;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P243"/>
      <w:r w:rsidRPr="00AE2BEA">
        <w:rPr>
          <w:szCs w:val="24"/>
        </w:rPr>
        <w:t xml:space="preserve">. 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3.2. Заказчик обязан: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3.2.1.</w:t>
      </w:r>
      <w:r w:rsidRPr="00AE2BEA">
        <w:rPr>
          <w:color w:val="000000"/>
          <w:szCs w:val="24"/>
        </w:rPr>
        <w:t xml:space="preserve"> </w:t>
      </w:r>
      <w:r w:rsidRPr="00AE2BEA">
        <w:rPr>
          <w:szCs w:val="24"/>
        </w:rPr>
        <w:t xml:space="preserve">Извещать Исполнителя о причинах отсутствия на занятиях Обучающегося, в </w:t>
      </w:r>
      <w:r w:rsidRPr="00AE2BEA">
        <w:rPr>
          <w:szCs w:val="24"/>
        </w:rPr>
        <w:lastRenderedPageBreak/>
        <w:t>случае если у Обучающегося отсутствует такая возможность;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3.2.2. Извещать Исполнителя об участии Обучающегося в соревнованиях различных уровней, в том числе и за другие команды, принимая участие только с разрешения Исполнителя. 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3.3. Обучающийся обязан соблюдать требования, установленные в </w:t>
      </w:r>
      <w:hyperlink r:id="rId6">
        <w:r w:rsidRPr="00AE2BEA">
          <w:rPr>
            <w:szCs w:val="24"/>
          </w:rPr>
          <w:t>части 2 статьи 34.4</w:t>
        </w:r>
      </w:hyperlink>
      <w:r w:rsidRPr="00AE2BEA">
        <w:rPr>
          <w:szCs w:val="24"/>
        </w:rPr>
        <w:t xml:space="preserve"> Федерального закона от 4 декабря 2007 г. N 329-ФЗ "О физической культуре и спорте в Российской Федерации", </w:t>
      </w:r>
      <w:hyperlink r:id="rId7">
        <w:r w:rsidRPr="00AE2BEA">
          <w:rPr>
            <w:color w:val="0000FF"/>
            <w:szCs w:val="24"/>
          </w:rPr>
          <w:t>статье 43</w:t>
        </w:r>
      </w:hyperlink>
      <w:r w:rsidRPr="00AE2BEA">
        <w:rPr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3.3.1. Выполнять задания для подготовки к занятиям, предусмотренным индивидуальным учебным планом;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3.3.2. Извещать Исполнителя о причинах отсутствия на занятиях (в случае если не известил Заказчик);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3.3.3. Обучаться по дополнительной образовательной программе спортивной подготовки/дополнительной общеразвивающей программы с соблюдением требований, установленных федеральным стандартом спортивной подготовки по виду спорта, порядком организации и осуществления образовательной деятельности по дополнительным общеразвивающим программам и учебным планом, в том числе индивидуальным (при его наличии у Обучающегося);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8F794F" w:rsidRPr="00AE2BEA" w:rsidRDefault="008F794F" w:rsidP="008F794F">
      <w:pPr>
        <w:pStyle w:val="ConsPlusNormal"/>
        <w:spacing w:line="0" w:lineRule="atLeast"/>
        <w:jc w:val="both"/>
        <w:rPr>
          <w:szCs w:val="24"/>
        </w:rPr>
      </w:pPr>
    </w:p>
    <w:p w:rsidR="008F794F" w:rsidRPr="00AE2BEA" w:rsidRDefault="008F794F" w:rsidP="008F794F">
      <w:pPr>
        <w:pStyle w:val="ConsPlusNormal"/>
        <w:spacing w:line="0" w:lineRule="atLeast"/>
        <w:jc w:val="center"/>
        <w:outlineLvl w:val="1"/>
        <w:rPr>
          <w:szCs w:val="24"/>
        </w:rPr>
      </w:pPr>
      <w:r w:rsidRPr="00AE2BEA">
        <w:rPr>
          <w:szCs w:val="24"/>
        </w:rPr>
        <w:t xml:space="preserve">IV. </w:t>
      </w:r>
      <w:r w:rsidRPr="00AE2BEA">
        <w:rPr>
          <w:b/>
          <w:szCs w:val="24"/>
        </w:rPr>
        <w:t>Основания изменения и расторжения Договора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4.2. Настоящий Договор может быть расторгнут по соглашению Сторон.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- в иных случаях, предусмотренных законодательством Российской Федерации.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4.4. Настоящий Договор расторгается досрочно: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- 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образовательными программами спортивной подготовки.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F794F" w:rsidRPr="00AE2BEA" w:rsidRDefault="008F794F" w:rsidP="008F794F">
      <w:pPr>
        <w:pStyle w:val="ConsPlusNormal"/>
        <w:spacing w:line="0" w:lineRule="atLeast"/>
        <w:jc w:val="both"/>
        <w:rPr>
          <w:szCs w:val="24"/>
        </w:rPr>
      </w:pPr>
    </w:p>
    <w:p w:rsidR="008F794F" w:rsidRPr="00AE2BEA" w:rsidRDefault="008F794F" w:rsidP="008F794F">
      <w:pPr>
        <w:pStyle w:val="ConsPlusNormal"/>
        <w:spacing w:line="0" w:lineRule="atLeast"/>
        <w:jc w:val="center"/>
        <w:outlineLvl w:val="1"/>
        <w:rPr>
          <w:szCs w:val="24"/>
        </w:rPr>
      </w:pPr>
      <w:r w:rsidRPr="00AE2BEA">
        <w:rPr>
          <w:szCs w:val="24"/>
        </w:rPr>
        <w:t xml:space="preserve">V. </w:t>
      </w:r>
      <w:r w:rsidRPr="00AE2BEA">
        <w:rPr>
          <w:b/>
          <w:szCs w:val="24"/>
        </w:rPr>
        <w:t>Ответственность Исполнителя, Заказчика и Обучающегося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 xml:space="preserve">5.2.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</w:t>
      </w:r>
      <w:r w:rsidRPr="00AE2BEA">
        <w:rPr>
          <w:szCs w:val="24"/>
        </w:rPr>
        <w:lastRenderedPageBreak/>
        <w:t>очевидным, что она не будет осуществлена в срок, Заказчик вправе по своему выбору: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5.2.1.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5.2.2. Расторгнуть настоящий Договор.</w:t>
      </w:r>
    </w:p>
    <w:p w:rsidR="008F794F" w:rsidRPr="00AE2BEA" w:rsidRDefault="008F794F" w:rsidP="008F794F">
      <w:pPr>
        <w:pStyle w:val="ConsPlusNormal"/>
        <w:spacing w:line="0" w:lineRule="atLeast"/>
        <w:jc w:val="both"/>
        <w:rPr>
          <w:szCs w:val="24"/>
        </w:rPr>
      </w:pPr>
    </w:p>
    <w:p w:rsidR="008F794F" w:rsidRPr="00AE2BEA" w:rsidRDefault="008F794F" w:rsidP="008F794F">
      <w:pPr>
        <w:pStyle w:val="ConsPlusNormal"/>
        <w:spacing w:line="0" w:lineRule="atLeast"/>
        <w:jc w:val="center"/>
        <w:outlineLvl w:val="1"/>
        <w:rPr>
          <w:szCs w:val="24"/>
        </w:rPr>
      </w:pPr>
      <w:r w:rsidRPr="00AE2BEA">
        <w:rPr>
          <w:szCs w:val="24"/>
        </w:rPr>
        <w:t xml:space="preserve">VI. </w:t>
      </w:r>
      <w:r w:rsidRPr="00AE2BEA">
        <w:rPr>
          <w:b/>
          <w:szCs w:val="24"/>
        </w:rPr>
        <w:t>Срок действия Договора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F794F" w:rsidRPr="00AE2BEA" w:rsidRDefault="008F794F" w:rsidP="008F794F">
      <w:pPr>
        <w:pStyle w:val="ConsPlusNormal"/>
        <w:spacing w:line="0" w:lineRule="atLeast"/>
        <w:jc w:val="both"/>
        <w:rPr>
          <w:szCs w:val="24"/>
        </w:rPr>
      </w:pPr>
    </w:p>
    <w:p w:rsidR="008F794F" w:rsidRPr="00AE2BEA" w:rsidRDefault="008F794F" w:rsidP="008F794F">
      <w:pPr>
        <w:pStyle w:val="ConsPlusNormal"/>
        <w:spacing w:line="0" w:lineRule="atLeast"/>
        <w:jc w:val="center"/>
        <w:outlineLvl w:val="1"/>
        <w:rPr>
          <w:szCs w:val="24"/>
        </w:rPr>
      </w:pPr>
      <w:r w:rsidRPr="00AE2BEA">
        <w:rPr>
          <w:szCs w:val="24"/>
        </w:rPr>
        <w:t xml:space="preserve">VII. </w:t>
      </w:r>
      <w:r w:rsidRPr="00AE2BEA">
        <w:rPr>
          <w:b/>
          <w:szCs w:val="24"/>
        </w:rPr>
        <w:t>Заключительные положения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F794F" w:rsidRPr="00AE2BEA" w:rsidRDefault="008F794F" w:rsidP="008F794F">
      <w:pPr>
        <w:pStyle w:val="ConsPlusNormal"/>
        <w:spacing w:line="0" w:lineRule="atLeast"/>
        <w:ind w:firstLine="540"/>
        <w:jc w:val="both"/>
        <w:rPr>
          <w:szCs w:val="24"/>
        </w:rPr>
      </w:pPr>
      <w:r w:rsidRPr="00AE2BEA">
        <w:rPr>
          <w:szCs w:val="24"/>
        </w:rPr>
        <w:t>7.4. Изменения настоящего Договора оформляются дополнительными соглашениями к Договору.</w:t>
      </w:r>
    </w:p>
    <w:p w:rsidR="008F794F" w:rsidRPr="00AE2BEA" w:rsidRDefault="008F794F" w:rsidP="008F794F">
      <w:pPr>
        <w:pStyle w:val="ConsPlusNormal"/>
        <w:spacing w:line="0" w:lineRule="atLeast"/>
        <w:jc w:val="both"/>
        <w:rPr>
          <w:szCs w:val="24"/>
        </w:rPr>
      </w:pPr>
    </w:p>
    <w:p w:rsidR="008F794F" w:rsidRDefault="008F794F" w:rsidP="008F794F">
      <w:pPr>
        <w:pStyle w:val="ConsPlusNormal"/>
        <w:spacing w:line="0" w:lineRule="atLeast"/>
        <w:jc w:val="center"/>
        <w:outlineLvl w:val="1"/>
        <w:rPr>
          <w:b/>
          <w:szCs w:val="24"/>
        </w:rPr>
      </w:pPr>
      <w:bookmarkStart w:id="1" w:name="P209"/>
      <w:bookmarkEnd w:id="1"/>
      <w:r w:rsidRPr="00AE2BEA">
        <w:rPr>
          <w:szCs w:val="24"/>
          <w:lang w:val="en-US"/>
        </w:rPr>
        <w:t>VIII</w:t>
      </w:r>
      <w:r w:rsidRPr="00AE2BEA">
        <w:rPr>
          <w:szCs w:val="24"/>
        </w:rPr>
        <w:t xml:space="preserve">. </w:t>
      </w:r>
      <w:r w:rsidRPr="00AE2BEA">
        <w:rPr>
          <w:b/>
          <w:szCs w:val="24"/>
        </w:rPr>
        <w:t>Адреса и реквизиты сторон</w:t>
      </w:r>
    </w:p>
    <w:p w:rsidR="008F794F" w:rsidRPr="00AE2BEA" w:rsidRDefault="008F794F" w:rsidP="008F794F">
      <w:pPr>
        <w:pStyle w:val="ConsPlusNormal"/>
        <w:spacing w:line="0" w:lineRule="atLeast"/>
        <w:jc w:val="center"/>
        <w:outlineLvl w:val="1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5244"/>
      </w:tblGrid>
      <w:tr w:rsidR="008F794F" w:rsidRPr="00AE2BEA" w:rsidTr="00686202">
        <w:tc>
          <w:tcPr>
            <w:tcW w:w="3936" w:type="dxa"/>
          </w:tcPr>
          <w:p w:rsidR="008F794F" w:rsidRPr="00AE2BEA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BEA">
              <w:rPr>
                <w:rFonts w:ascii="Times New Roman" w:hAnsi="Times New Roman" w:cs="Times New Roman"/>
                <w:b/>
                <w:bCs/>
              </w:rPr>
              <w:t xml:space="preserve">Исполнитель </w:t>
            </w:r>
          </w:p>
        </w:tc>
        <w:tc>
          <w:tcPr>
            <w:tcW w:w="5244" w:type="dxa"/>
          </w:tcPr>
          <w:p w:rsidR="008F794F" w:rsidRPr="00AE2BEA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2BEA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8F794F" w:rsidRPr="00AE2BEA" w:rsidTr="00686202">
        <w:tc>
          <w:tcPr>
            <w:tcW w:w="3936" w:type="dxa"/>
          </w:tcPr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</w:tcPr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94F" w:rsidRPr="00A23CD3" w:rsidTr="00686202">
        <w:tc>
          <w:tcPr>
            <w:tcW w:w="3936" w:type="dxa"/>
          </w:tcPr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«Спортивная школа Усольского муниципального района</w:t>
            </w:r>
          </w:p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Иркутской области»</w:t>
            </w:r>
          </w:p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665479, Россия, Иркутская область, Усольский район, п. Белореченский 109 тел/факс: </w:t>
            </w:r>
            <w:r w:rsidRPr="00887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8(39543)2-13-50</w:t>
            </w:r>
          </w:p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Вся информация размещена </w:t>
            </w:r>
          </w:p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школы </w:t>
            </w:r>
            <w:hyperlink r:id="rId8" w:history="1">
              <w:r w:rsidRPr="0088735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http://dussh.uoura.ru/</w:t>
              </w:r>
            </w:hyperlink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794F" w:rsidRPr="00887357" w:rsidRDefault="008F794F" w:rsidP="0068620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94F" w:rsidRPr="00887357" w:rsidRDefault="008F794F" w:rsidP="00686202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___________Е.В. Козулин</w:t>
            </w:r>
          </w:p>
          <w:p w:rsidR="008F794F" w:rsidRPr="00887357" w:rsidRDefault="008F794F" w:rsidP="00686202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8F794F" w:rsidRPr="00887357" w:rsidRDefault="008F794F" w:rsidP="00686202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МП</w:t>
            </w:r>
          </w:p>
        </w:tc>
        <w:tc>
          <w:tcPr>
            <w:tcW w:w="5244" w:type="dxa"/>
          </w:tcPr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представитель):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рождения:__________________________ 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>Домашний адрес:__________________________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телефон: _________________________ </w:t>
            </w: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4F" w:rsidRPr="00887357" w:rsidRDefault="008F794F" w:rsidP="006862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>________________(______________________)     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87357">
              <w:rPr>
                <w:rFonts w:ascii="Times New Roman" w:hAnsi="Times New Roman" w:cs="Times New Roman"/>
                <w:sz w:val="24"/>
                <w:szCs w:val="24"/>
              </w:rPr>
              <w:t xml:space="preserve">    (Фамилия И.О.)</w:t>
            </w:r>
          </w:p>
        </w:tc>
      </w:tr>
    </w:tbl>
    <w:p w:rsidR="008F794F" w:rsidRPr="00AE2BEA" w:rsidRDefault="008F794F" w:rsidP="008F794F">
      <w:pPr>
        <w:pStyle w:val="ConsPlusNormal"/>
        <w:spacing w:line="0" w:lineRule="atLeast"/>
        <w:jc w:val="both"/>
        <w:rPr>
          <w:szCs w:val="24"/>
        </w:rPr>
      </w:pPr>
    </w:p>
    <w:p w:rsidR="008F794F" w:rsidRPr="00AE2BEA" w:rsidRDefault="008F794F" w:rsidP="008F79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4A8B" w:rsidRDefault="009D4A8B">
      <w:bookmarkStart w:id="2" w:name="_GoBack"/>
      <w:bookmarkEnd w:id="2"/>
    </w:p>
    <w:sectPr w:rsidR="009D4A8B" w:rsidSect="00467F14">
      <w:headerReference w:type="default" r:id="rId9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E1" w:rsidRDefault="008F794F" w:rsidP="000531E1">
    <w:pPr>
      <w:pStyle w:val="a3"/>
      <w:jc w:val="right"/>
    </w:pPr>
  </w:p>
  <w:p w:rsidR="000531E1" w:rsidRDefault="008F7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8"/>
    <w:rsid w:val="008F794F"/>
    <w:rsid w:val="009D4A8B"/>
    <w:rsid w:val="00D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53D1-AED4-42F5-942F-5B19F0BF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94F"/>
    <w:rPr>
      <w:rFonts w:eastAsiaTheme="minorEastAsia"/>
      <w:lang w:eastAsia="ru-RU"/>
    </w:rPr>
  </w:style>
  <w:style w:type="paragraph" w:customStyle="1" w:styleId="ConsPlusNonformat">
    <w:name w:val="ConsPlusNonformat"/>
    <w:rsid w:val="008F7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F79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text1">
    <w:name w:val="text1"/>
    <w:basedOn w:val="a0"/>
    <w:rsid w:val="008F794F"/>
    <w:rPr>
      <w:rFonts w:ascii="Arial" w:hAnsi="Arial" w:cs="Arial" w:hint="default"/>
      <w:vanish w:val="0"/>
      <w:webHidden w:val="0"/>
      <w:specVanish w:val="0"/>
    </w:rPr>
  </w:style>
  <w:style w:type="character" w:styleId="a5">
    <w:name w:val="Hyperlink"/>
    <w:basedOn w:val="a0"/>
    <w:rsid w:val="008F7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ssh.uour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1AD63B50C52B1AD675EB0BCA3E5308ABEB7F8E4CB7C92A39F8809E447534B2E9E4A5177F800D35CFF2278F352FF7AA5916E26F4E30DAF9631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AD63B50C52B1AD675EB0BCA3E5308ABE8798C4CB4C92A39F8809E447534B2E9E4A5147D83036897BD26D37078E4AB5A16E06E526311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61AD63B50C52B1AD675EB0BCA3E5308ABEB7F8E4CB7C92A39F8809E447534B2E9E4A5177F800C3BC1F2278F352FF7AA5916E26F4E30DAF96318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61AD63B50C52B1AD675EB0BCA3E5308ABE8798C4CB4C92A39F8809E447534B2E9E4A5147E89036897BD26D37078E4AB5A16E06E526311D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2024-09-06T05:20:00Z</dcterms:created>
  <dcterms:modified xsi:type="dcterms:W3CDTF">2024-09-06T05:20:00Z</dcterms:modified>
</cp:coreProperties>
</file>